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EE4D" w14:textId="77777777" w:rsidR="00BD6CFB" w:rsidRPr="006E57CE" w:rsidRDefault="00BD6CFB" w:rsidP="00954D1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2DBEE2A8" w14:textId="77777777" w:rsidR="00BD6CFB" w:rsidRPr="006E57CE" w:rsidRDefault="00BD6CFB" w:rsidP="00954D1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E57CE">
        <w:rPr>
          <w:rFonts w:ascii="Calibri" w:hAnsi="Calibri" w:cs="Calibri"/>
          <w:b/>
          <w:bCs/>
          <w:color w:val="000000"/>
          <w:sz w:val="28"/>
          <w:szCs w:val="28"/>
        </w:rPr>
        <w:t xml:space="preserve">Guidance for Applications for Promotion to </w:t>
      </w:r>
      <w:r w:rsidR="00FF05B9" w:rsidRPr="006E57CE">
        <w:rPr>
          <w:rFonts w:ascii="Calibri" w:hAnsi="Calibri" w:cs="Calibri"/>
          <w:b/>
          <w:bCs/>
          <w:color w:val="000000"/>
          <w:sz w:val="28"/>
          <w:szCs w:val="28"/>
        </w:rPr>
        <w:t>Professorial Band 2 and 3</w:t>
      </w:r>
    </w:p>
    <w:p w14:paraId="0F0A02FA" w14:textId="77777777" w:rsidR="00BD6CFB" w:rsidRPr="006E57CE" w:rsidRDefault="00BD6CFB" w:rsidP="00954D1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20AEF497" w14:textId="77777777" w:rsidR="00BD6CFB" w:rsidRPr="006E57CE" w:rsidRDefault="00BD6CFB" w:rsidP="00786FF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5B9B96D5" w14:textId="77777777" w:rsidR="00786FFB" w:rsidRPr="006E57CE" w:rsidRDefault="00BD6CFB" w:rsidP="00786F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E57CE">
        <w:rPr>
          <w:rFonts w:ascii="Calibri" w:hAnsi="Calibri" w:cs="Calibri"/>
          <w:color w:val="000000"/>
        </w:rPr>
        <w:t>Candidates should demonstrate contributions across the breadth of the University’s strategic aims, in addition to excellence in the chosen area</w:t>
      </w:r>
      <w:r w:rsidR="00001316" w:rsidRPr="006E57CE">
        <w:rPr>
          <w:rFonts w:ascii="Calibri" w:hAnsi="Calibri" w:cs="Calibri"/>
        </w:rPr>
        <w:t xml:space="preserve">.  </w:t>
      </w:r>
      <w:r w:rsidR="003A20EF" w:rsidRPr="006E57CE">
        <w:rPr>
          <w:rFonts w:ascii="Calibri" w:hAnsi="Calibri" w:cs="Calibri"/>
        </w:rPr>
        <w:t xml:space="preserve">Candidates </w:t>
      </w:r>
      <w:r w:rsidR="00001316" w:rsidRPr="006E57CE">
        <w:rPr>
          <w:rFonts w:ascii="Calibri" w:hAnsi="Calibri" w:cs="Calibri"/>
        </w:rPr>
        <w:t xml:space="preserve">should be aware that </w:t>
      </w:r>
      <w:r w:rsidR="00FF05B9" w:rsidRPr="006E57CE">
        <w:rPr>
          <w:rFonts w:ascii="Calibri" w:hAnsi="Calibri" w:cs="Calibri"/>
        </w:rPr>
        <w:t>at this level applications should demonstrate</w:t>
      </w:r>
      <w:r w:rsidR="00B91D40" w:rsidRPr="006E57CE">
        <w:rPr>
          <w:rFonts w:ascii="Calibri" w:hAnsi="Calibri" w:cs="Calibri"/>
        </w:rPr>
        <w:t xml:space="preserve"> not only individual excellence but also </w:t>
      </w:r>
      <w:r w:rsidR="00FF05B9" w:rsidRPr="006E57CE">
        <w:rPr>
          <w:rFonts w:ascii="Calibri" w:hAnsi="Calibri" w:cs="Calibri"/>
        </w:rPr>
        <w:t>substantial</w:t>
      </w:r>
      <w:r w:rsidR="000F6509" w:rsidRPr="006E57CE">
        <w:rPr>
          <w:rFonts w:ascii="Calibri" w:hAnsi="Calibri" w:cs="Calibri"/>
        </w:rPr>
        <w:t xml:space="preserve">, </w:t>
      </w:r>
      <w:proofErr w:type="gramStart"/>
      <w:r w:rsidR="00FF05B9" w:rsidRPr="006E57CE">
        <w:rPr>
          <w:rFonts w:ascii="Calibri" w:hAnsi="Calibri" w:cs="Calibri"/>
        </w:rPr>
        <w:t>sustained</w:t>
      </w:r>
      <w:proofErr w:type="gramEnd"/>
      <w:r w:rsidR="00FF05B9" w:rsidRPr="006E57CE">
        <w:rPr>
          <w:rFonts w:ascii="Calibri" w:hAnsi="Calibri" w:cs="Calibri"/>
        </w:rPr>
        <w:t xml:space="preserve"> </w:t>
      </w:r>
      <w:r w:rsidR="000F6509" w:rsidRPr="006E57CE">
        <w:rPr>
          <w:rFonts w:ascii="Calibri" w:hAnsi="Calibri" w:cs="Calibri"/>
        </w:rPr>
        <w:t xml:space="preserve">and recognised </w:t>
      </w:r>
      <w:r w:rsidR="00FF05B9" w:rsidRPr="006E57CE">
        <w:rPr>
          <w:rFonts w:ascii="Calibri" w:hAnsi="Calibri" w:cs="Calibri"/>
        </w:rPr>
        <w:t xml:space="preserve">leadership </w:t>
      </w:r>
      <w:r w:rsidR="00B91D40" w:rsidRPr="006E57CE">
        <w:rPr>
          <w:rFonts w:ascii="Calibri" w:hAnsi="Calibri" w:cs="Calibri"/>
        </w:rPr>
        <w:t xml:space="preserve">both in the University and externally.  </w:t>
      </w:r>
    </w:p>
    <w:p w14:paraId="72EA170D" w14:textId="7AF64251" w:rsidR="00FF05B9" w:rsidRPr="006E57CE" w:rsidRDefault="00FF05B9" w:rsidP="00786F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9833188" w14:textId="0060FEBD" w:rsidR="00FF05B9" w:rsidRPr="006E57CE" w:rsidRDefault="00FF05B9" w:rsidP="00786F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E57CE">
        <w:rPr>
          <w:rFonts w:ascii="Calibri" w:hAnsi="Calibri" w:cs="Calibri"/>
        </w:rPr>
        <w:t xml:space="preserve">For information regarding the criteria for </w:t>
      </w:r>
      <w:r w:rsidR="00D4706C" w:rsidRPr="006E57CE">
        <w:rPr>
          <w:rFonts w:ascii="Calibri" w:hAnsi="Calibri" w:cs="Calibri"/>
        </w:rPr>
        <w:t xml:space="preserve">promotion to professorial </w:t>
      </w:r>
      <w:r w:rsidR="006942EF" w:rsidRPr="006E57CE">
        <w:rPr>
          <w:rFonts w:ascii="Calibri" w:hAnsi="Calibri" w:cs="Calibri"/>
        </w:rPr>
        <w:t xml:space="preserve">band </w:t>
      </w:r>
      <w:r w:rsidRPr="006E57CE">
        <w:rPr>
          <w:rFonts w:ascii="Calibri" w:hAnsi="Calibri" w:cs="Calibri"/>
        </w:rPr>
        <w:t>2 and 3 please refer to the ‘</w:t>
      </w:r>
      <w:r w:rsidR="00786FFB" w:rsidRPr="006E57CE">
        <w:rPr>
          <w:rFonts w:ascii="Calibri" w:hAnsi="Calibri" w:cs="Calibri"/>
        </w:rPr>
        <w:t>Benchmark criteria Professorial Banding 2022</w:t>
      </w:r>
      <w:r w:rsidR="000F6509" w:rsidRPr="006E57CE">
        <w:rPr>
          <w:rFonts w:ascii="Calibri" w:hAnsi="Calibri" w:cs="Calibri"/>
        </w:rPr>
        <w:t>’</w:t>
      </w:r>
      <w:r w:rsidR="00D4706C" w:rsidRPr="006E57CE">
        <w:rPr>
          <w:rFonts w:ascii="Calibri" w:hAnsi="Calibri" w:cs="Calibri"/>
        </w:rPr>
        <w:t>.  A</w:t>
      </w:r>
      <w:r w:rsidRPr="00FF05B9">
        <w:rPr>
          <w:rFonts w:ascii="Calibri" w:hAnsi="Calibri" w:cs="Calibri"/>
        </w:rPr>
        <w:t xml:space="preserve">pplicants are not expected to meet all the indicators in all </w:t>
      </w:r>
      <w:r w:rsidR="003A20EF">
        <w:rPr>
          <w:rFonts w:ascii="Calibri" w:hAnsi="Calibri" w:cs="Calibri"/>
        </w:rPr>
        <w:t xml:space="preserve">the </w:t>
      </w:r>
      <w:r w:rsidRPr="00FF05B9">
        <w:rPr>
          <w:rFonts w:ascii="Calibri" w:hAnsi="Calibri" w:cs="Calibri"/>
        </w:rPr>
        <w:t xml:space="preserve">areas.  </w:t>
      </w:r>
    </w:p>
    <w:p w14:paraId="590FDFC8" w14:textId="77777777" w:rsidR="00BD6CFB" w:rsidRPr="006E57CE" w:rsidRDefault="00BD6CFB" w:rsidP="00954D1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5108F065" w14:textId="545B0E91" w:rsidR="00BD6CFB" w:rsidRPr="006E57CE" w:rsidRDefault="00BD6CFB" w:rsidP="00FE109B">
      <w:pPr>
        <w:rPr>
          <w:rFonts w:ascii="Calibri" w:hAnsi="Calibri" w:cs="Calibri"/>
          <w:b/>
        </w:rPr>
      </w:pPr>
      <w:r w:rsidRPr="006E57CE">
        <w:rPr>
          <w:rFonts w:ascii="Calibri" w:hAnsi="Calibri" w:cs="Calibri"/>
          <w:b/>
        </w:rPr>
        <w:t>Equal Opportunities</w:t>
      </w:r>
    </w:p>
    <w:p w14:paraId="444AB54E" w14:textId="77777777" w:rsidR="00786FFB" w:rsidRPr="006E57CE" w:rsidRDefault="00786FFB" w:rsidP="00FE109B">
      <w:pPr>
        <w:rPr>
          <w:rFonts w:ascii="Calibri" w:hAnsi="Calibri" w:cs="Calibri"/>
          <w:b/>
        </w:rPr>
      </w:pPr>
    </w:p>
    <w:p w14:paraId="20795F82" w14:textId="21838F5E" w:rsidR="00220D0B" w:rsidRPr="00110921" w:rsidRDefault="00BD6CFB" w:rsidP="00110921">
      <w:pPr>
        <w:jc w:val="both"/>
        <w:rPr>
          <w:rFonts w:ascii="Calibri" w:hAnsi="Calibri" w:cs="Calibri"/>
        </w:rPr>
      </w:pPr>
      <w:r w:rsidRPr="006E57CE">
        <w:rPr>
          <w:rFonts w:ascii="Calibri" w:hAnsi="Calibri" w:cs="Calibri"/>
        </w:rPr>
        <w:t>Bangor University is committed to promoting equality of opportunity in all its activities and aims to provide a work, learning, research and teaching environment free from discrimination and unfair treatment.  Procedures for promotion are intended to be fair, transparent and consistent with the University’s Equal Opportunities Policies.</w:t>
      </w:r>
    </w:p>
    <w:sectPr w:rsidR="00220D0B" w:rsidRPr="00110921" w:rsidSect="00926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E8E5" w14:textId="77777777" w:rsidR="006E57CE" w:rsidRDefault="006E57CE" w:rsidP="008E559B">
      <w:r>
        <w:separator/>
      </w:r>
    </w:p>
  </w:endnote>
  <w:endnote w:type="continuationSeparator" w:id="0">
    <w:p w14:paraId="0DAD28CF" w14:textId="77777777" w:rsidR="006E57CE" w:rsidRDefault="006E57CE" w:rsidP="008E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9191" w14:textId="77777777" w:rsidR="006E57CE" w:rsidRDefault="006E57CE" w:rsidP="008E559B">
      <w:r>
        <w:separator/>
      </w:r>
    </w:p>
  </w:footnote>
  <w:footnote w:type="continuationSeparator" w:id="0">
    <w:p w14:paraId="4177DE92" w14:textId="77777777" w:rsidR="006E57CE" w:rsidRDefault="006E57CE" w:rsidP="008E5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CD8"/>
    <w:multiLevelType w:val="hybridMultilevel"/>
    <w:tmpl w:val="62CA726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CA1093"/>
    <w:multiLevelType w:val="hybridMultilevel"/>
    <w:tmpl w:val="0DBAD8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CE7B6E"/>
    <w:multiLevelType w:val="hybridMultilevel"/>
    <w:tmpl w:val="0F4668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457424"/>
    <w:multiLevelType w:val="hybridMultilevel"/>
    <w:tmpl w:val="BAA4A0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A05AA5"/>
    <w:multiLevelType w:val="hybridMultilevel"/>
    <w:tmpl w:val="70D051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A67338"/>
    <w:multiLevelType w:val="hybridMultilevel"/>
    <w:tmpl w:val="E154EC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ED215B"/>
    <w:multiLevelType w:val="hybridMultilevel"/>
    <w:tmpl w:val="E168D00A"/>
    <w:lvl w:ilvl="0" w:tplc="00A887C4">
      <w:numFmt w:val="bullet"/>
      <w:lvlText w:val="•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6B24D1"/>
    <w:multiLevelType w:val="hybridMultilevel"/>
    <w:tmpl w:val="4BFC9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02F6A"/>
    <w:multiLevelType w:val="hybridMultilevel"/>
    <w:tmpl w:val="7DF47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F238D"/>
    <w:multiLevelType w:val="hybridMultilevel"/>
    <w:tmpl w:val="B4D24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A329D"/>
    <w:multiLevelType w:val="hybridMultilevel"/>
    <w:tmpl w:val="77F2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E6ECE"/>
    <w:multiLevelType w:val="hybridMultilevel"/>
    <w:tmpl w:val="604A4A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7C40C5"/>
    <w:multiLevelType w:val="hybridMultilevel"/>
    <w:tmpl w:val="29F04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C494A"/>
    <w:multiLevelType w:val="hybridMultilevel"/>
    <w:tmpl w:val="B74A3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2C0994"/>
    <w:multiLevelType w:val="hybridMultilevel"/>
    <w:tmpl w:val="2550E8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6591162">
    <w:abstractNumId w:val="7"/>
  </w:num>
  <w:num w:numId="2" w16cid:durableId="1880387445">
    <w:abstractNumId w:val="10"/>
  </w:num>
  <w:num w:numId="3" w16cid:durableId="1779375047">
    <w:abstractNumId w:val="9"/>
  </w:num>
  <w:num w:numId="4" w16cid:durableId="850023228">
    <w:abstractNumId w:val="5"/>
  </w:num>
  <w:num w:numId="5" w16cid:durableId="1603874185">
    <w:abstractNumId w:val="11"/>
  </w:num>
  <w:num w:numId="6" w16cid:durableId="560212447">
    <w:abstractNumId w:val="14"/>
  </w:num>
  <w:num w:numId="7" w16cid:durableId="947539168">
    <w:abstractNumId w:val="12"/>
  </w:num>
  <w:num w:numId="8" w16cid:durableId="317072004">
    <w:abstractNumId w:val="8"/>
  </w:num>
  <w:num w:numId="9" w16cid:durableId="1770537411">
    <w:abstractNumId w:val="6"/>
  </w:num>
  <w:num w:numId="10" w16cid:durableId="1524708333">
    <w:abstractNumId w:val="0"/>
  </w:num>
  <w:num w:numId="11" w16cid:durableId="2003508119">
    <w:abstractNumId w:val="2"/>
  </w:num>
  <w:num w:numId="12" w16cid:durableId="549849384">
    <w:abstractNumId w:val="4"/>
  </w:num>
  <w:num w:numId="13" w16cid:durableId="1913001920">
    <w:abstractNumId w:val="3"/>
  </w:num>
  <w:num w:numId="14" w16cid:durableId="813454085">
    <w:abstractNumId w:val="1"/>
  </w:num>
  <w:num w:numId="15" w16cid:durableId="6332155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4D1F"/>
    <w:rsid w:val="00001316"/>
    <w:rsid w:val="00003202"/>
    <w:rsid w:val="00016D88"/>
    <w:rsid w:val="00033842"/>
    <w:rsid w:val="00042363"/>
    <w:rsid w:val="00042FBB"/>
    <w:rsid w:val="00047FF2"/>
    <w:rsid w:val="00051415"/>
    <w:rsid w:val="000622AD"/>
    <w:rsid w:val="00070E28"/>
    <w:rsid w:val="00077724"/>
    <w:rsid w:val="000777D3"/>
    <w:rsid w:val="00083886"/>
    <w:rsid w:val="000A1B8F"/>
    <w:rsid w:val="000A7EAB"/>
    <w:rsid w:val="000B3999"/>
    <w:rsid w:val="000C50F6"/>
    <w:rsid w:val="000C553F"/>
    <w:rsid w:val="000C7860"/>
    <w:rsid w:val="000E19DD"/>
    <w:rsid w:val="000E6F06"/>
    <w:rsid w:val="000F6509"/>
    <w:rsid w:val="001016E4"/>
    <w:rsid w:val="00102D1A"/>
    <w:rsid w:val="00105F1C"/>
    <w:rsid w:val="00110921"/>
    <w:rsid w:val="00110B27"/>
    <w:rsid w:val="001309AB"/>
    <w:rsid w:val="001355F2"/>
    <w:rsid w:val="00135DA8"/>
    <w:rsid w:val="001425A7"/>
    <w:rsid w:val="00151269"/>
    <w:rsid w:val="001551D4"/>
    <w:rsid w:val="00163C4E"/>
    <w:rsid w:val="001640CC"/>
    <w:rsid w:val="001706B8"/>
    <w:rsid w:val="00170F84"/>
    <w:rsid w:val="00172906"/>
    <w:rsid w:val="001747B9"/>
    <w:rsid w:val="001857D0"/>
    <w:rsid w:val="001A2582"/>
    <w:rsid w:val="001A710C"/>
    <w:rsid w:val="001B03D7"/>
    <w:rsid w:val="001C6C30"/>
    <w:rsid w:val="001D1920"/>
    <w:rsid w:val="001E1271"/>
    <w:rsid w:val="001E7497"/>
    <w:rsid w:val="001F5919"/>
    <w:rsid w:val="001F6CB9"/>
    <w:rsid w:val="00214CF6"/>
    <w:rsid w:val="00220D0B"/>
    <w:rsid w:val="002250BE"/>
    <w:rsid w:val="00241971"/>
    <w:rsid w:val="00252D21"/>
    <w:rsid w:val="0027191E"/>
    <w:rsid w:val="00281897"/>
    <w:rsid w:val="00296FD9"/>
    <w:rsid w:val="002B1570"/>
    <w:rsid w:val="002D0700"/>
    <w:rsid w:val="002E59C4"/>
    <w:rsid w:val="002F1161"/>
    <w:rsid w:val="002F61A0"/>
    <w:rsid w:val="002F6317"/>
    <w:rsid w:val="002F751F"/>
    <w:rsid w:val="00317F9F"/>
    <w:rsid w:val="0033149A"/>
    <w:rsid w:val="00337242"/>
    <w:rsid w:val="00342A5E"/>
    <w:rsid w:val="00353687"/>
    <w:rsid w:val="00353BAA"/>
    <w:rsid w:val="00377E8C"/>
    <w:rsid w:val="0038010C"/>
    <w:rsid w:val="00383770"/>
    <w:rsid w:val="00393601"/>
    <w:rsid w:val="0039436E"/>
    <w:rsid w:val="003A20EF"/>
    <w:rsid w:val="003B0664"/>
    <w:rsid w:val="003B2D53"/>
    <w:rsid w:val="003D0DB3"/>
    <w:rsid w:val="003D4AFB"/>
    <w:rsid w:val="003D4F6E"/>
    <w:rsid w:val="003D58E9"/>
    <w:rsid w:val="003E4CD0"/>
    <w:rsid w:val="003F0295"/>
    <w:rsid w:val="004075C3"/>
    <w:rsid w:val="004268F4"/>
    <w:rsid w:val="0043004A"/>
    <w:rsid w:val="00453225"/>
    <w:rsid w:val="00454B50"/>
    <w:rsid w:val="00460A97"/>
    <w:rsid w:val="00462628"/>
    <w:rsid w:val="00471A5D"/>
    <w:rsid w:val="00475B18"/>
    <w:rsid w:val="0047688B"/>
    <w:rsid w:val="004A038B"/>
    <w:rsid w:val="004A2C4B"/>
    <w:rsid w:val="004B4B88"/>
    <w:rsid w:val="004D392A"/>
    <w:rsid w:val="004E06E9"/>
    <w:rsid w:val="004E75BC"/>
    <w:rsid w:val="004F295C"/>
    <w:rsid w:val="00503384"/>
    <w:rsid w:val="00504088"/>
    <w:rsid w:val="005055F1"/>
    <w:rsid w:val="00523A45"/>
    <w:rsid w:val="00552096"/>
    <w:rsid w:val="0055257C"/>
    <w:rsid w:val="00576B02"/>
    <w:rsid w:val="0058796C"/>
    <w:rsid w:val="005C22B3"/>
    <w:rsid w:val="005C6417"/>
    <w:rsid w:val="005C71F4"/>
    <w:rsid w:val="005D4105"/>
    <w:rsid w:val="0060010A"/>
    <w:rsid w:val="006030DB"/>
    <w:rsid w:val="00625DB9"/>
    <w:rsid w:val="00627959"/>
    <w:rsid w:val="006443FD"/>
    <w:rsid w:val="006544F0"/>
    <w:rsid w:val="00662D31"/>
    <w:rsid w:val="006871A0"/>
    <w:rsid w:val="006942EF"/>
    <w:rsid w:val="006A13F5"/>
    <w:rsid w:val="006A422E"/>
    <w:rsid w:val="006D2A5C"/>
    <w:rsid w:val="006D2E02"/>
    <w:rsid w:val="006D7547"/>
    <w:rsid w:val="006E4377"/>
    <w:rsid w:val="006E57CE"/>
    <w:rsid w:val="007104D8"/>
    <w:rsid w:val="0075128E"/>
    <w:rsid w:val="00754835"/>
    <w:rsid w:val="00755968"/>
    <w:rsid w:val="007620B3"/>
    <w:rsid w:val="00781BE0"/>
    <w:rsid w:val="00786D36"/>
    <w:rsid w:val="00786FFB"/>
    <w:rsid w:val="007A0354"/>
    <w:rsid w:val="007B702C"/>
    <w:rsid w:val="007C6901"/>
    <w:rsid w:val="007E03C2"/>
    <w:rsid w:val="007E0E42"/>
    <w:rsid w:val="007E5856"/>
    <w:rsid w:val="007E72CE"/>
    <w:rsid w:val="007F53E6"/>
    <w:rsid w:val="007F552E"/>
    <w:rsid w:val="0081293B"/>
    <w:rsid w:val="00814114"/>
    <w:rsid w:val="00834D8A"/>
    <w:rsid w:val="00837585"/>
    <w:rsid w:val="008553FE"/>
    <w:rsid w:val="00870FD5"/>
    <w:rsid w:val="008860F5"/>
    <w:rsid w:val="008A5850"/>
    <w:rsid w:val="008B2C2E"/>
    <w:rsid w:val="008B314C"/>
    <w:rsid w:val="008C0D4D"/>
    <w:rsid w:val="008C3EC1"/>
    <w:rsid w:val="008C55EA"/>
    <w:rsid w:val="008D4A68"/>
    <w:rsid w:val="008D6F75"/>
    <w:rsid w:val="008E559B"/>
    <w:rsid w:val="008F03C8"/>
    <w:rsid w:val="008F112F"/>
    <w:rsid w:val="008F1164"/>
    <w:rsid w:val="00912930"/>
    <w:rsid w:val="00913EDB"/>
    <w:rsid w:val="00922CAA"/>
    <w:rsid w:val="00926829"/>
    <w:rsid w:val="00940DC3"/>
    <w:rsid w:val="0094391C"/>
    <w:rsid w:val="00954D1F"/>
    <w:rsid w:val="00954F8B"/>
    <w:rsid w:val="00967659"/>
    <w:rsid w:val="0096798B"/>
    <w:rsid w:val="00972A1D"/>
    <w:rsid w:val="00981FCE"/>
    <w:rsid w:val="00995C48"/>
    <w:rsid w:val="009D0804"/>
    <w:rsid w:val="009D42B0"/>
    <w:rsid w:val="009E44D2"/>
    <w:rsid w:val="009F231B"/>
    <w:rsid w:val="009F5662"/>
    <w:rsid w:val="009F61AD"/>
    <w:rsid w:val="00A0251F"/>
    <w:rsid w:val="00A05EB5"/>
    <w:rsid w:val="00A07771"/>
    <w:rsid w:val="00A10B94"/>
    <w:rsid w:val="00A15F4F"/>
    <w:rsid w:val="00A22468"/>
    <w:rsid w:val="00A25A1F"/>
    <w:rsid w:val="00A31808"/>
    <w:rsid w:val="00A46ECE"/>
    <w:rsid w:val="00A53C0F"/>
    <w:rsid w:val="00A71147"/>
    <w:rsid w:val="00A73716"/>
    <w:rsid w:val="00A91A97"/>
    <w:rsid w:val="00AA6441"/>
    <w:rsid w:val="00AB282C"/>
    <w:rsid w:val="00AE1A54"/>
    <w:rsid w:val="00AF310E"/>
    <w:rsid w:val="00AF4D8B"/>
    <w:rsid w:val="00AF71B1"/>
    <w:rsid w:val="00B178A1"/>
    <w:rsid w:val="00B25A9F"/>
    <w:rsid w:val="00B37CF0"/>
    <w:rsid w:val="00B42F03"/>
    <w:rsid w:val="00B47453"/>
    <w:rsid w:val="00B573BE"/>
    <w:rsid w:val="00B6490E"/>
    <w:rsid w:val="00B91D40"/>
    <w:rsid w:val="00B9327C"/>
    <w:rsid w:val="00B93CD1"/>
    <w:rsid w:val="00BA4727"/>
    <w:rsid w:val="00BB0282"/>
    <w:rsid w:val="00BB55F0"/>
    <w:rsid w:val="00BB77C8"/>
    <w:rsid w:val="00BD6CFB"/>
    <w:rsid w:val="00BE2306"/>
    <w:rsid w:val="00BE60CA"/>
    <w:rsid w:val="00C14756"/>
    <w:rsid w:val="00C41DD9"/>
    <w:rsid w:val="00C4363D"/>
    <w:rsid w:val="00C43DD4"/>
    <w:rsid w:val="00C45823"/>
    <w:rsid w:val="00C51AD5"/>
    <w:rsid w:val="00C62498"/>
    <w:rsid w:val="00C72836"/>
    <w:rsid w:val="00C74AD1"/>
    <w:rsid w:val="00C7797B"/>
    <w:rsid w:val="00C804CC"/>
    <w:rsid w:val="00CB09CC"/>
    <w:rsid w:val="00CB238A"/>
    <w:rsid w:val="00CB5EDA"/>
    <w:rsid w:val="00CB6192"/>
    <w:rsid w:val="00CB64AC"/>
    <w:rsid w:val="00CC11F1"/>
    <w:rsid w:val="00CC6540"/>
    <w:rsid w:val="00CD4254"/>
    <w:rsid w:val="00CE434F"/>
    <w:rsid w:val="00CE5D69"/>
    <w:rsid w:val="00CF0DAD"/>
    <w:rsid w:val="00CF5429"/>
    <w:rsid w:val="00CF79D1"/>
    <w:rsid w:val="00D02050"/>
    <w:rsid w:val="00D02610"/>
    <w:rsid w:val="00D044A6"/>
    <w:rsid w:val="00D05898"/>
    <w:rsid w:val="00D07314"/>
    <w:rsid w:val="00D232E6"/>
    <w:rsid w:val="00D300BE"/>
    <w:rsid w:val="00D305D1"/>
    <w:rsid w:val="00D40E4A"/>
    <w:rsid w:val="00D41499"/>
    <w:rsid w:val="00D4706C"/>
    <w:rsid w:val="00D553D7"/>
    <w:rsid w:val="00D573A3"/>
    <w:rsid w:val="00D77A97"/>
    <w:rsid w:val="00D83C8E"/>
    <w:rsid w:val="00D842FE"/>
    <w:rsid w:val="00D865CC"/>
    <w:rsid w:val="00D96D04"/>
    <w:rsid w:val="00DA0F36"/>
    <w:rsid w:val="00DA48A9"/>
    <w:rsid w:val="00DA6450"/>
    <w:rsid w:val="00DA7A7B"/>
    <w:rsid w:val="00DD1A33"/>
    <w:rsid w:val="00DD4872"/>
    <w:rsid w:val="00E22B75"/>
    <w:rsid w:val="00E35306"/>
    <w:rsid w:val="00E374F4"/>
    <w:rsid w:val="00E44BB1"/>
    <w:rsid w:val="00E469EF"/>
    <w:rsid w:val="00E51991"/>
    <w:rsid w:val="00E57179"/>
    <w:rsid w:val="00E63E71"/>
    <w:rsid w:val="00E66DE8"/>
    <w:rsid w:val="00E739C3"/>
    <w:rsid w:val="00E834BF"/>
    <w:rsid w:val="00E834FD"/>
    <w:rsid w:val="00E84CD3"/>
    <w:rsid w:val="00EA3277"/>
    <w:rsid w:val="00EA484E"/>
    <w:rsid w:val="00EA540B"/>
    <w:rsid w:val="00EB44F6"/>
    <w:rsid w:val="00EB792B"/>
    <w:rsid w:val="00EE7095"/>
    <w:rsid w:val="00F00144"/>
    <w:rsid w:val="00F05940"/>
    <w:rsid w:val="00F178BA"/>
    <w:rsid w:val="00F324DF"/>
    <w:rsid w:val="00F37C4E"/>
    <w:rsid w:val="00F45BB2"/>
    <w:rsid w:val="00F5028A"/>
    <w:rsid w:val="00F516F6"/>
    <w:rsid w:val="00F602D5"/>
    <w:rsid w:val="00F60600"/>
    <w:rsid w:val="00F63714"/>
    <w:rsid w:val="00F63F5F"/>
    <w:rsid w:val="00F8539C"/>
    <w:rsid w:val="00F9007A"/>
    <w:rsid w:val="00F97485"/>
    <w:rsid w:val="00FA391C"/>
    <w:rsid w:val="00FB17B0"/>
    <w:rsid w:val="00FB282E"/>
    <w:rsid w:val="00FB6C04"/>
    <w:rsid w:val="00FD0515"/>
    <w:rsid w:val="00FE109B"/>
    <w:rsid w:val="00FE42CD"/>
    <w:rsid w:val="00FE644B"/>
    <w:rsid w:val="00FF05B9"/>
    <w:rsid w:val="00FF0D9B"/>
    <w:rsid w:val="00FF1A26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1DE075"/>
  <w15:docId w15:val="{D172F426-9E6B-48A5-A6C9-465B4E75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88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77D3"/>
    <w:pPr>
      <w:ind w:left="720"/>
      <w:contextualSpacing/>
    </w:pPr>
  </w:style>
  <w:style w:type="character" w:customStyle="1" w:styleId="apple-style-span">
    <w:name w:val="apple-style-span"/>
    <w:uiPriority w:val="99"/>
    <w:rsid w:val="000C7860"/>
    <w:rPr>
      <w:rFonts w:cs="Times New Roman"/>
    </w:rPr>
  </w:style>
  <w:style w:type="character" w:customStyle="1" w:styleId="apple-converted-space">
    <w:name w:val="apple-converted-space"/>
    <w:uiPriority w:val="99"/>
    <w:rsid w:val="000C786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E55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8E559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55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8E559B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2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6AE1"/>
    <w:rPr>
      <w:rFonts w:cs="Arial"/>
      <w:sz w:val="0"/>
      <w:szCs w:val="0"/>
    </w:rPr>
  </w:style>
  <w:style w:type="character" w:styleId="CommentReference">
    <w:name w:val="annotation reference"/>
    <w:uiPriority w:val="99"/>
    <w:semiHidden/>
    <w:unhideWhenUsed/>
    <w:rsid w:val="001F6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C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6CB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C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6CB9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A821-8C9D-49E3-87DB-4272A3B88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0B3D9-BBCB-4F3A-8D7A-D6F58EDB85CB}">
  <ds:schemaRefs>
    <ds:schemaRef ds:uri="http://purl.org/dc/elements/1.1/"/>
    <ds:schemaRef ds:uri="http://schemas.microsoft.com/office/2006/metadata/properties"/>
    <ds:schemaRef ds:uri="fe002713-cdad-4d1d-967c-86e69fbc62e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4ca094e-e3ed-44b2-8be1-04578b8f47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949238-3E52-4D7A-BBE3-D6968A9A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5FEF4F-FCBF-47E8-8ADB-C7DDBA5E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for Applications for Promotion to Reader and Personal Chair</vt:lpstr>
    </vt:vector>
  </TitlesOfParts>
  <Company>Pryfysgol Bangor University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for Applications for Promotion to Reader and Personal Chair</dc:title>
  <dc:subject/>
  <dc:creator>pos203</dc:creator>
  <cp:keywords/>
  <dc:description/>
  <cp:lastModifiedBy>Peter Herbert (TEMP) (Staff)</cp:lastModifiedBy>
  <cp:revision>45</cp:revision>
  <cp:lastPrinted>2014-03-13T16:00:00Z</cp:lastPrinted>
  <dcterms:created xsi:type="dcterms:W3CDTF">2013-01-29T08:46:00Z</dcterms:created>
  <dcterms:modified xsi:type="dcterms:W3CDTF">2024-10-10T13:49:00Z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